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95" w:rsidRPr="009D1EFE" w:rsidRDefault="00B05295" w:rsidP="009D1E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1EFE">
        <w:rPr>
          <w:rFonts w:ascii="Times New Roman" w:hAnsi="Times New Roman"/>
          <w:b/>
          <w:sz w:val="28"/>
          <w:szCs w:val="28"/>
        </w:rPr>
        <w:t>Положение</w:t>
      </w:r>
    </w:p>
    <w:p w:rsidR="00B05295" w:rsidRPr="009D1EFE" w:rsidRDefault="00B05295" w:rsidP="009D1E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1EFE">
        <w:rPr>
          <w:rFonts w:ascii="Times New Roman" w:hAnsi="Times New Roman"/>
          <w:b/>
          <w:sz w:val="28"/>
          <w:szCs w:val="28"/>
        </w:rPr>
        <w:t xml:space="preserve">о </w:t>
      </w:r>
      <w:r w:rsidRPr="009D1EFE">
        <w:rPr>
          <w:rFonts w:ascii="Times New Roman" w:hAnsi="Times New Roman"/>
          <w:b/>
          <w:sz w:val="28"/>
          <w:szCs w:val="28"/>
        </w:rPr>
        <w:t xml:space="preserve">районном этапе </w:t>
      </w:r>
      <w:r w:rsidRPr="009D1EFE">
        <w:rPr>
          <w:rFonts w:ascii="Times New Roman" w:hAnsi="Times New Roman"/>
          <w:b/>
          <w:sz w:val="28"/>
          <w:szCs w:val="28"/>
        </w:rPr>
        <w:t>областного конкурса на лучшую творческую работу среди обучающихся</w:t>
      </w:r>
    </w:p>
    <w:p w:rsidR="00B05295" w:rsidRPr="009D1EFE" w:rsidRDefault="00B05295" w:rsidP="009D1E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1EFE">
        <w:rPr>
          <w:rFonts w:ascii="Times New Roman" w:hAnsi="Times New Roman"/>
          <w:b/>
          <w:sz w:val="28"/>
          <w:szCs w:val="28"/>
        </w:rPr>
        <w:t>«Учитель в солдатской шинели», посвященного 75-летию Великой Победы</w:t>
      </w:r>
    </w:p>
    <w:p w:rsidR="00B05295" w:rsidRPr="009D1EFE" w:rsidRDefault="00B05295" w:rsidP="009D1E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05295" w:rsidRPr="009D1EFE" w:rsidRDefault="00B05295" w:rsidP="009D1E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1EF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5295" w:rsidRPr="009D1EFE" w:rsidRDefault="00B05295" w:rsidP="009D1E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1EFE">
        <w:rPr>
          <w:rFonts w:ascii="Times New Roman" w:hAnsi="Times New Roman"/>
          <w:sz w:val="28"/>
          <w:szCs w:val="28"/>
        </w:rPr>
        <w:tab/>
        <w:t>1.1.</w:t>
      </w:r>
      <w:r w:rsidRPr="009D1EFE">
        <w:rPr>
          <w:rFonts w:ascii="Times New Roman" w:hAnsi="Times New Roman"/>
          <w:sz w:val="28"/>
          <w:szCs w:val="28"/>
        </w:rPr>
        <w:t>Районный этап областного к</w:t>
      </w:r>
      <w:r w:rsidRPr="009D1EFE">
        <w:rPr>
          <w:rFonts w:ascii="Times New Roman" w:hAnsi="Times New Roman"/>
          <w:sz w:val="28"/>
          <w:szCs w:val="28"/>
        </w:rPr>
        <w:t>онкурс</w:t>
      </w:r>
      <w:r w:rsidRPr="009D1EFE">
        <w:rPr>
          <w:rFonts w:ascii="Times New Roman" w:hAnsi="Times New Roman"/>
          <w:sz w:val="28"/>
          <w:szCs w:val="28"/>
        </w:rPr>
        <w:t>а</w:t>
      </w:r>
      <w:r w:rsidRPr="009D1EFE">
        <w:rPr>
          <w:rFonts w:ascii="Times New Roman" w:hAnsi="Times New Roman"/>
          <w:sz w:val="28"/>
          <w:szCs w:val="28"/>
        </w:rPr>
        <w:t xml:space="preserve"> </w:t>
      </w:r>
      <w:r w:rsidRPr="009D1EFE">
        <w:rPr>
          <w:rFonts w:ascii="Times New Roman" w:hAnsi="Times New Roman"/>
          <w:iCs/>
          <w:sz w:val="28"/>
          <w:szCs w:val="28"/>
        </w:rPr>
        <w:t>на лучшую творческую работу среди</w:t>
      </w:r>
      <w:r w:rsidRPr="009D1EFE">
        <w:rPr>
          <w:rFonts w:ascii="Times New Roman" w:hAnsi="Times New Roman"/>
          <w:sz w:val="28"/>
          <w:szCs w:val="28"/>
        </w:rPr>
        <w:t xml:space="preserve"> обучающихся</w:t>
      </w:r>
      <w:r w:rsidRPr="009D1E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1EFE">
        <w:rPr>
          <w:rFonts w:ascii="Times New Roman" w:hAnsi="Times New Roman"/>
          <w:sz w:val="28"/>
          <w:szCs w:val="28"/>
        </w:rPr>
        <w:t>«Учитель в солдатской шинели» (далее - Конкурс) проводится в целях формирования патриотических, духовно-нравственных и социально-активных основ развития личности, раскрытия творческих способностей обучающихся.</w:t>
      </w:r>
    </w:p>
    <w:p w:rsidR="00B05295" w:rsidRPr="009D1EFE" w:rsidRDefault="00B05295" w:rsidP="009D1EFE">
      <w:pPr>
        <w:pStyle w:val="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EFE">
        <w:rPr>
          <w:rFonts w:ascii="Times New Roman" w:hAnsi="Times New Roman" w:cs="Times New Roman"/>
          <w:sz w:val="28"/>
          <w:szCs w:val="28"/>
        </w:rPr>
        <w:tab/>
        <w:t xml:space="preserve">1.2.На </w:t>
      </w:r>
      <w:r w:rsidR="00B5216F" w:rsidRPr="009D1EFE">
        <w:rPr>
          <w:rFonts w:ascii="Times New Roman" w:hAnsi="Times New Roman" w:cs="Times New Roman"/>
          <w:sz w:val="28"/>
          <w:szCs w:val="28"/>
        </w:rPr>
        <w:t>районный этап к</w:t>
      </w:r>
      <w:r w:rsidRPr="009D1EFE">
        <w:rPr>
          <w:rFonts w:ascii="Times New Roman" w:hAnsi="Times New Roman" w:cs="Times New Roman"/>
          <w:sz w:val="28"/>
          <w:szCs w:val="28"/>
        </w:rPr>
        <w:t>онкурс</w:t>
      </w:r>
      <w:r w:rsidR="00B5216F" w:rsidRPr="009D1EFE">
        <w:rPr>
          <w:rFonts w:ascii="Times New Roman" w:hAnsi="Times New Roman" w:cs="Times New Roman"/>
          <w:sz w:val="28"/>
          <w:szCs w:val="28"/>
        </w:rPr>
        <w:t>а</w:t>
      </w:r>
      <w:r w:rsidRPr="009D1EFE">
        <w:rPr>
          <w:rFonts w:ascii="Times New Roman" w:hAnsi="Times New Roman" w:cs="Times New Roman"/>
          <w:sz w:val="28"/>
          <w:szCs w:val="28"/>
        </w:rPr>
        <w:t xml:space="preserve"> представляются творческие работы, посвященные педагогам Псковской области - участникам Великой Отечественной войны 1941-1945 гг</w:t>
      </w:r>
      <w:r w:rsidRPr="009D1E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5295" w:rsidRPr="009D1EFE" w:rsidRDefault="00B05295" w:rsidP="009D1EF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1EFE">
        <w:rPr>
          <w:rFonts w:ascii="Times New Roman" w:hAnsi="Times New Roman" w:cs="Times New Roman"/>
          <w:bCs/>
          <w:sz w:val="28"/>
          <w:szCs w:val="28"/>
        </w:rPr>
        <w:tab/>
        <w:t>1.3.</w:t>
      </w:r>
      <w:r w:rsidR="00B5216F" w:rsidRPr="009D1EFE">
        <w:rPr>
          <w:rFonts w:ascii="Times New Roman" w:hAnsi="Times New Roman" w:cs="Times New Roman"/>
          <w:bCs/>
          <w:sz w:val="28"/>
          <w:szCs w:val="28"/>
        </w:rPr>
        <w:t>Районный этап к</w:t>
      </w:r>
      <w:r w:rsidRPr="009D1EFE">
        <w:rPr>
          <w:rFonts w:ascii="Times New Roman" w:hAnsi="Times New Roman" w:cs="Times New Roman"/>
          <w:sz w:val="28"/>
          <w:szCs w:val="28"/>
        </w:rPr>
        <w:t>онкурс</w:t>
      </w:r>
      <w:r w:rsidR="00B5216F" w:rsidRPr="009D1EFE">
        <w:rPr>
          <w:rFonts w:ascii="Times New Roman" w:hAnsi="Times New Roman" w:cs="Times New Roman"/>
          <w:sz w:val="28"/>
          <w:szCs w:val="28"/>
        </w:rPr>
        <w:t>а</w:t>
      </w:r>
      <w:r w:rsidRPr="009D1EF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5216F" w:rsidRPr="009D1EFE">
        <w:rPr>
          <w:rFonts w:ascii="Times New Roman" w:hAnsi="Times New Roman" w:cs="Times New Roman"/>
          <w:sz w:val="28"/>
          <w:szCs w:val="28"/>
        </w:rPr>
        <w:t>Муниципальным</w:t>
      </w:r>
      <w:r w:rsidRPr="009D1EFE">
        <w:rPr>
          <w:rFonts w:ascii="Times New Roman" w:hAnsi="Times New Roman" w:cs="Times New Roman"/>
          <w:sz w:val="28"/>
          <w:szCs w:val="28"/>
        </w:rPr>
        <w:t xml:space="preserve"> бюджетным учреждением дополнительного образования</w:t>
      </w:r>
      <w:r w:rsidR="00B5216F" w:rsidRPr="009D1EFE">
        <w:rPr>
          <w:rFonts w:ascii="Times New Roman" w:hAnsi="Times New Roman" w:cs="Times New Roman"/>
          <w:sz w:val="28"/>
          <w:szCs w:val="28"/>
        </w:rPr>
        <w:t xml:space="preserve"> «Новоржевский Дом детского творчества»</w:t>
      </w:r>
      <w:r w:rsidRPr="009D1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295" w:rsidRPr="009D1EFE" w:rsidRDefault="00B05295" w:rsidP="009D1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EFE">
        <w:rPr>
          <w:rFonts w:ascii="Times New Roman" w:hAnsi="Times New Roman"/>
          <w:b/>
          <w:sz w:val="28"/>
          <w:szCs w:val="28"/>
        </w:rPr>
        <w:t>2. Порядок проведения Конкурса</w:t>
      </w:r>
    </w:p>
    <w:p w:rsidR="00B05295" w:rsidRPr="009D1EFE" w:rsidRDefault="00B05295" w:rsidP="009D1EF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1EFE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два этапа: </w:t>
      </w:r>
    </w:p>
    <w:p w:rsidR="00B05295" w:rsidRPr="009D1EFE" w:rsidRDefault="00B5216F" w:rsidP="009D1EF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1EFE">
        <w:rPr>
          <w:rFonts w:ascii="Times New Roman" w:hAnsi="Times New Roman" w:cs="Times New Roman"/>
          <w:sz w:val="28"/>
          <w:szCs w:val="28"/>
        </w:rPr>
        <w:tab/>
      </w:r>
      <w:r w:rsidR="00B05295" w:rsidRPr="009D1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295" w:rsidRPr="009D1EFE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9D1EFE">
        <w:rPr>
          <w:rFonts w:ascii="Times New Roman" w:hAnsi="Times New Roman" w:cs="Times New Roman"/>
          <w:sz w:val="28"/>
          <w:szCs w:val="28"/>
        </w:rPr>
        <w:t>–</w:t>
      </w:r>
      <w:r w:rsidR="00B05295" w:rsidRPr="009D1EF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9D1EFE">
        <w:rPr>
          <w:rFonts w:ascii="Times New Roman" w:hAnsi="Times New Roman" w:cs="Times New Roman"/>
          <w:sz w:val="28"/>
          <w:szCs w:val="28"/>
        </w:rPr>
        <w:t xml:space="preserve"> (районный), январь-апрель</w:t>
      </w:r>
      <w:r w:rsidR="00B05295" w:rsidRPr="009D1EFE">
        <w:rPr>
          <w:rFonts w:ascii="Times New Roman" w:hAnsi="Times New Roman" w:cs="Times New Roman"/>
          <w:sz w:val="28"/>
          <w:szCs w:val="28"/>
        </w:rPr>
        <w:t>;</w:t>
      </w:r>
    </w:p>
    <w:p w:rsidR="00B05295" w:rsidRPr="009D1EFE" w:rsidRDefault="00B5216F" w:rsidP="009D1EF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1EFE">
        <w:rPr>
          <w:rFonts w:ascii="Times New Roman" w:hAnsi="Times New Roman" w:cs="Times New Roman"/>
          <w:sz w:val="28"/>
          <w:szCs w:val="28"/>
        </w:rPr>
        <w:tab/>
      </w:r>
      <w:r w:rsidR="00B05295" w:rsidRPr="009D1E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5295" w:rsidRPr="009D1EFE">
        <w:rPr>
          <w:rFonts w:ascii="Times New Roman" w:hAnsi="Times New Roman" w:cs="Times New Roman"/>
          <w:sz w:val="28"/>
          <w:szCs w:val="28"/>
        </w:rPr>
        <w:t xml:space="preserve"> этап - областной заочный, май. Рассмотрение экспертным жюри материалов, присланных на Конкурс.</w:t>
      </w:r>
      <w:r w:rsidR="00B05295" w:rsidRPr="009D1EFE">
        <w:rPr>
          <w:rFonts w:ascii="Times New Roman" w:hAnsi="Times New Roman" w:cs="Times New Roman"/>
          <w:sz w:val="28"/>
          <w:szCs w:val="28"/>
        </w:rPr>
        <w:tab/>
      </w:r>
    </w:p>
    <w:p w:rsidR="00B05295" w:rsidRPr="009D1EFE" w:rsidRDefault="00B05295" w:rsidP="009D1EF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EFE">
        <w:rPr>
          <w:rFonts w:ascii="Times New Roman" w:hAnsi="Times New Roman"/>
          <w:b/>
          <w:sz w:val="28"/>
          <w:szCs w:val="28"/>
          <w:lang w:val="ru-RU"/>
        </w:rPr>
        <w:t>3. Участники Конкурса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1EFE">
        <w:rPr>
          <w:rFonts w:ascii="Times New Roman" w:hAnsi="Times New Roman"/>
          <w:sz w:val="28"/>
          <w:szCs w:val="28"/>
          <w:lang w:val="ru-RU"/>
        </w:rPr>
        <w:tab/>
        <w:t xml:space="preserve">3.1.В конкурсе принимают участие обучающиеся образовательных учреждений области.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1EFE">
        <w:rPr>
          <w:rFonts w:ascii="Times New Roman" w:hAnsi="Times New Roman"/>
          <w:sz w:val="28"/>
          <w:szCs w:val="28"/>
          <w:lang w:val="ru-RU"/>
        </w:rPr>
        <w:tab/>
        <w:t>3.2.Творческая работа может быть выполнена индивидуально</w:t>
      </w:r>
      <w:r w:rsidRPr="009D1EFE">
        <w:rPr>
          <w:rFonts w:ascii="Times New Roman" w:hAnsi="Times New Roman"/>
          <w:sz w:val="28"/>
          <w:szCs w:val="28"/>
          <w:lang w:val="ru-RU"/>
        </w:rPr>
        <w:br/>
        <w:t>или группой обучающихся. Возможна помощь педагогов и родителей.</w:t>
      </w:r>
    </w:p>
    <w:p w:rsidR="00B05295" w:rsidRPr="009D1EFE" w:rsidRDefault="00B05295" w:rsidP="009D1EFE">
      <w:pPr>
        <w:pStyle w:val="a3"/>
        <w:ind w:left="0"/>
        <w:jc w:val="center"/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/>
          <w:bCs/>
          <w:caps/>
          <w:kern w:val="32"/>
          <w:sz w:val="28"/>
          <w:szCs w:val="28"/>
          <w:lang w:val="ru-RU" w:eastAsia="ru-RU"/>
        </w:rPr>
        <w:t>4.У</w:t>
      </w: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словия Конкурса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ab/>
        <w:t xml:space="preserve">4.1.Участники Конкурса собирают материал об учителях - участниках войны. </w:t>
      </w:r>
    </w:p>
    <w:p w:rsidR="00B05295" w:rsidRPr="009D1EFE" w:rsidRDefault="00B05295" w:rsidP="009D1EFE">
      <w:pPr>
        <w:pStyle w:val="a3"/>
        <w:ind w:left="0" w:firstLine="708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В образовательных учреждениях оформляются выставки, новые экспозиции в музеях, Книги памяти.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Участники Конкурса проводят беседы, экскурсии в школьных музеях, знакомят с экспозициями одноклассников, учащихся других классов, родителей, ветеранов. </w:t>
      </w:r>
    </w:p>
    <w:p w:rsidR="00B05295" w:rsidRPr="009D1EFE" w:rsidRDefault="00B05295" w:rsidP="009D1EFE">
      <w:pPr>
        <w:pStyle w:val="a3"/>
        <w:ind w:left="0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ab/>
        <w:t xml:space="preserve">4.2.На </w:t>
      </w:r>
      <w:r w:rsidR="00B5216F"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районный</w:t>
      </w: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 этап представляются следующие материалы:</w:t>
      </w:r>
    </w:p>
    <w:p w:rsidR="00B05295" w:rsidRPr="009D1EFE" w:rsidRDefault="009D1EFE" w:rsidP="009D1EFE">
      <w:pPr>
        <w:pStyle w:val="a3"/>
        <w:ind w:left="0"/>
        <w:jc w:val="both"/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 xml:space="preserve">1. </w:t>
      </w:r>
      <w:r w:rsidR="00B05295"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текстовый материал об учителе-участнике войны на 1 странице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ab/>
        <w:t xml:space="preserve">Текст должен быть </w:t>
      </w:r>
      <w:r w:rsidRPr="009D1EFE">
        <w:rPr>
          <w:rFonts w:ascii="Times New Roman" w:hAnsi="Times New Roman"/>
          <w:sz w:val="28"/>
          <w:szCs w:val="28"/>
          <w:lang w:val="ru-RU"/>
        </w:rPr>
        <w:t>отпечатан шрифто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Times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New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Roman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(14 кегель) в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Microsoft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Office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D1EFE">
        <w:rPr>
          <w:rFonts w:ascii="Times New Roman" w:hAnsi="Times New Roman"/>
          <w:color w:val="000000" w:themeColor="text1"/>
          <w:sz w:val="28"/>
          <w:szCs w:val="28"/>
        </w:rPr>
        <w:t>Word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параметры страницы: верхнее, нижнее поле - 1,8 см, левое - 2,7 см,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D1EF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правое - 1,5 см; ориентация: книжная, </w:t>
      </w:r>
      <w:r w:rsidRPr="009D1EFE">
        <w:rPr>
          <w:rFonts w:ascii="Times New Roman" w:hAnsi="Times New Roman"/>
          <w:sz w:val="28"/>
          <w:szCs w:val="28"/>
          <w:lang w:val="ru-RU"/>
        </w:rPr>
        <w:t>без переносов, о</w:t>
      </w:r>
      <w:r w:rsidRPr="009D1E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тступ красной строки - 1,25 см.</w:t>
      </w:r>
    </w:p>
    <w:p w:rsidR="00B05295" w:rsidRPr="009D1EFE" w:rsidRDefault="00B05295" w:rsidP="009D1E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1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D1E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текстовому материалу необходимо приложить титульный лист </w:t>
      </w:r>
      <w:r w:rsidRPr="009D1E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с названием Конкурса, указанием Ф.И. автора, класса, школы (полное </w:t>
      </w:r>
      <w:r w:rsidRPr="009D1E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название согласно Уставу), Ф.И.О. научного руководителя (если есть),</w:t>
      </w:r>
      <w:r w:rsidRPr="009D1EFE">
        <w:rPr>
          <w:rFonts w:ascii="Times New Roman" w:hAnsi="Times New Roman"/>
          <w:sz w:val="28"/>
          <w:szCs w:val="28"/>
        </w:rPr>
        <w:t xml:space="preserve"> его должность, место работы и контактный телефон.</w:t>
      </w:r>
    </w:p>
    <w:p w:rsidR="00B05295" w:rsidRPr="009D1EFE" w:rsidRDefault="009D1EFE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. </w:t>
      </w:r>
      <w:r w:rsidR="00B05295"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фото учителя участника войны</w:t>
      </w:r>
      <w:r w:rsidR="00B05295"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(2 образца оформления фото будут высланы </w:t>
      </w:r>
      <w:r w:rsid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позже</w:t>
      </w: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)</w:t>
      </w:r>
    </w:p>
    <w:p w:rsidR="00B05295" w:rsidRPr="009D1EFE" w:rsidRDefault="009D1EFE" w:rsidP="009D1EFE">
      <w:pPr>
        <w:pStyle w:val="a3"/>
        <w:ind w:left="0"/>
        <w:jc w:val="both"/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 </w:t>
      </w:r>
      <w:r w:rsidR="00B05295"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информация о проведении бесед, экскурсий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Количество бесед или экскурсий и для кого были проведены. Необходимо приложить несколько наиболее ярких отзывов участников.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Приветствуется фото, небольшие презентации или видеосюжеты о проведении мероприятий.</w:t>
      </w:r>
    </w:p>
    <w:p w:rsidR="00B05295" w:rsidRPr="009D1EFE" w:rsidRDefault="00B05295" w:rsidP="009D1EF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/>
          <w:sz w:val="28"/>
          <w:szCs w:val="28"/>
          <w:lang w:val="ru-RU" w:eastAsia="ru-RU"/>
        </w:rPr>
        <w:t>5. Условия участия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sz w:val="28"/>
          <w:szCs w:val="28"/>
          <w:lang w:val="ru-RU" w:eastAsia="ru-RU"/>
        </w:rPr>
        <w:tab/>
        <w:t xml:space="preserve">5.1.Заявки, фото и текстовый материал направляются на почту </w:t>
      </w:r>
      <w:r w:rsidR="00274F42">
        <w:rPr>
          <w:rFonts w:ascii="Times New Roman" w:hAnsi="Times New Roman"/>
          <w:sz w:val="28"/>
          <w:szCs w:val="28"/>
          <w:lang w:val="ru-RU" w:eastAsia="ru-RU"/>
        </w:rPr>
        <w:t>МБУДО «Новоржевский ДДТ»</w:t>
      </w:r>
      <w:r w:rsidRPr="009D1EF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D1EFE">
        <w:rPr>
          <w:rFonts w:ascii="Times New Roman" w:hAnsi="Times New Roman"/>
          <w:b/>
          <w:sz w:val="28"/>
          <w:szCs w:val="28"/>
          <w:u w:val="single"/>
          <w:lang w:eastAsia="ru-RU"/>
        </w:rPr>
        <w:t>org</w:t>
      </w:r>
      <w:r w:rsidR="00274F4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538</w:t>
      </w:r>
      <w:r w:rsidRPr="009D1EFE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@</w:t>
      </w:r>
      <w:proofErr w:type="spellStart"/>
      <w:r w:rsidRPr="009D1EFE">
        <w:rPr>
          <w:rFonts w:ascii="Times New Roman" w:hAnsi="Times New Roman"/>
          <w:b/>
          <w:sz w:val="28"/>
          <w:szCs w:val="28"/>
          <w:u w:val="single"/>
          <w:lang w:eastAsia="ru-RU"/>
        </w:rPr>
        <w:t>pskovedu</w:t>
      </w:r>
      <w:proofErr w:type="spellEnd"/>
      <w:r w:rsidRPr="009D1EFE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  <w:proofErr w:type="spellStart"/>
      <w:r w:rsidRPr="009D1EFE">
        <w:rPr>
          <w:rFonts w:ascii="Times New Roman" w:hAnsi="Times New Roman"/>
          <w:b/>
          <w:sz w:val="28"/>
          <w:szCs w:val="28"/>
          <w:u w:val="single"/>
          <w:lang w:eastAsia="ru-RU"/>
        </w:rPr>
        <w:t>ru</w:t>
      </w:r>
      <w:proofErr w:type="spellEnd"/>
      <w:r w:rsidR="00274F4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Pr="009D1EFE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proofErr w:type="gramEnd"/>
      <w:r w:rsidRPr="009D1EFE">
        <w:rPr>
          <w:rFonts w:ascii="Times New Roman" w:hAnsi="Times New Roman"/>
          <w:sz w:val="28"/>
          <w:szCs w:val="28"/>
          <w:lang w:val="ru-RU" w:eastAsia="ru-RU"/>
        </w:rPr>
        <w:t xml:space="preserve"> пометкой «Учитель в солдатской шинели» в срок </w:t>
      </w:r>
      <w:r w:rsidRPr="009D1EFE">
        <w:rPr>
          <w:rFonts w:ascii="Times New Roman" w:hAnsi="Times New Roman"/>
          <w:b/>
          <w:sz w:val="28"/>
          <w:szCs w:val="28"/>
          <w:lang w:val="ru-RU" w:eastAsia="ru-RU"/>
        </w:rPr>
        <w:t xml:space="preserve">до </w:t>
      </w:r>
      <w:r w:rsidR="00274F42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9D1EFE">
        <w:rPr>
          <w:rFonts w:ascii="Times New Roman" w:hAnsi="Times New Roman"/>
          <w:b/>
          <w:sz w:val="28"/>
          <w:szCs w:val="28"/>
          <w:lang w:val="ru-RU" w:eastAsia="ru-RU"/>
        </w:rPr>
        <w:t xml:space="preserve"> марта 2020  года</w:t>
      </w:r>
      <w:r w:rsidRPr="009D1EF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color w:val="000000"/>
          <w:sz w:val="28"/>
          <w:szCs w:val="28"/>
          <w:lang w:val="ru-RU" w:bidi="en-US"/>
        </w:rPr>
        <w:t>Оформление заявки:</w:t>
      </w:r>
    </w:p>
    <w:p w:rsidR="00B05295" w:rsidRPr="009D1EFE" w:rsidRDefault="00B05295" w:rsidP="009D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EFE">
        <w:rPr>
          <w:rFonts w:ascii="Times New Roman" w:hAnsi="Times New Roman"/>
          <w:color w:val="000000"/>
          <w:sz w:val="28"/>
          <w:szCs w:val="28"/>
          <w:lang w:bidi="en-US"/>
        </w:rPr>
        <w:tab/>
        <w:t xml:space="preserve">в заявке, </w:t>
      </w:r>
      <w:r w:rsidRPr="009D1EFE">
        <w:rPr>
          <w:rFonts w:ascii="Times New Roman" w:hAnsi="Times New Roman"/>
          <w:sz w:val="28"/>
          <w:szCs w:val="28"/>
        </w:rPr>
        <w:t>необходимо указать название конкурса, Ф.И. автора, класс, школа (согласно Уставу), Ф.И.О. научного руководителя (если есть), его должность, место работы и контактный телефон.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sz w:val="28"/>
          <w:szCs w:val="28"/>
          <w:lang w:val="ru-RU" w:eastAsia="ru-RU"/>
        </w:rPr>
        <w:tab/>
        <w:t xml:space="preserve">5.2. </w:t>
      </w: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Информация о проведении бесед и экскурсий направляется в </w:t>
      </w:r>
      <w:r w:rsidR="00274F42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МБУДО «Новоржевский ДДТ»</w:t>
      </w: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 </w:t>
      </w: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 xml:space="preserve">до </w:t>
      </w:r>
      <w:r w:rsidR="00274F42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>5</w:t>
      </w:r>
      <w:r w:rsidRPr="009D1EFE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t xml:space="preserve"> мая 2020 года</w:t>
      </w: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.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ab/>
        <w:t xml:space="preserve">5.3. Материалы направляются в два срока, так как к 9 мая оформляется областная Книга Памяти и выставка в Музее истории народного образования.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ab/>
      </w:r>
    </w:p>
    <w:p w:rsidR="00B05295" w:rsidRPr="009D1EFE" w:rsidRDefault="00B05295" w:rsidP="009D1EF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EFE">
        <w:rPr>
          <w:rFonts w:ascii="Times New Roman" w:hAnsi="Times New Roman"/>
          <w:b/>
          <w:sz w:val="28"/>
          <w:szCs w:val="28"/>
          <w:lang w:val="ru-RU" w:eastAsia="ru-RU"/>
        </w:rPr>
        <w:t xml:space="preserve">6. </w:t>
      </w:r>
      <w:r w:rsidRPr="009D1EFE">
        <w:rPr>
          <w:rFonts w:ascii="Times New Roman" w:hAnsi="Times New Roman"/>
          <w:b/>
          <w:sz w:val="28"/>
          <w:szCs w:val="28"/>
          <w:lang w:val="ru-RU"/>
        </w:rPr>
        <w:t>Подведение итогов и награждение победителей</w:t>
      </w:r>
    </w:p>
    <w:p w:rsidR="008E0511" w:rsidRDefault="00B05295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D1E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Победители Конкурса</w:t>
      </w:r>
      <w:r w:rsidR="008E0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1E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награждаются грамотами</w:t>
      </w:r>
      <w:r w:rsidR="008E0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5295" w:rsidRPr="009D1EFE" w:rsidRDefault="008E0511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Лучшие работы направляются для участия в областном конкурсе.</w:t>
      </w:r>
      <w:r w:rsidR="00B05295" w:rsidRPr="009D1E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5295" w:rsidRPr="009D1EFE" w:rsidRDefault="00B05295" w:rsidP="009D1EFE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1E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Телефоны для справок: </w:t>
      </w:r>
      <w:r w:rsidR="008E0511">
        <w:rPr>
          <w:rFonts w:ascii="Times New Roman" w:hAnsi="Times New Roman"/>
          <w:color w:val="000000"/>
          <w:sz w:val="28"/>
          <w:szCs w:val="28"/>
          <w:lang w:val="ru-RU" w:eastAsia="ru-RU"/>
        </w:rPr>
        <w:t>22775, Трофимова Т.В., Иванова Н.В.</w:t>
      </w:r>
      <w:bookmarkStart w:id="0" w:name="_GoBack"/>
      <w:bookmarkEnd w:id="0"/>
    </w:p>
    <w:p w:rsidR="00B05295" w:rsidRPr="009D1EFE" w:rsidRDefault="00B05295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295" w:rsidRPr="009D1EFE" w:rsidRDefault="00B05295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295" w:rsidRPr="009D1EFE" w:rsidRDefault="00B05295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295" w:rsidRPr="009D1EFE" w:rsidRDefault="00B05295" w:rsidP="009D1E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1421" w:rsidRPr="009D1EFE" w:rsidRDefault="000E1421" w:rsidP="009D1EFE">
      <w:pPr>
        <w:rPr>
          <w:rFonts w:ascii="Times New Roman" w:hAnsi="Times New Roman"/>
          <w:sz w:val="28"/>
          <w:szCs w:val="28"/>
        </w:rPr>
      </w:pPr>
    </w:p>
    <w:sectPr w:rsidR="000E1421" w:rsidRPr="009D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95"/>
    <w:rsid w:val="000E1421"/>
    <w:rsid w:val="00274F42"/>
    <w:rsid w:val="008E0511"/>
    <w:rsid w:val="009D1EFE"/>
    <w:rsid w:val="00B05295"/>
    <w:rsid w:val="00B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0742-8B3E-416C-9ECB-B47A7F99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9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B05295"/>
    <w:pPr>
      <w:spacing w:after="0" w:line="240" w:lineRule="auto"/>
    </w:pPr>
  </w:style>
  <w:style w:type="paragraph" w:customStyle="1" w:styleId="3">
    <w:name w:val="Обычный3"/>
    <w:basedOn w:val="a"/>
    <w:rsid w:val="00B0529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74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2020-01-22T13:24:00Z</dcterms:created>
  <dcterms:modified xsi:type="dcterms:W3CDTF">2020-01-22T14:06:00Z</dcterms:modified>
</cp:coreProperties>
</file>